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2F" w:rsidRPr="0033542F" w:rsidRDefault="0033542F" w:rsidP="0033542F">
      <w:pPr>
        <w:jc w:val="center"/>
        <w:rPr>
          <w:rFonts w:ascii="Times" w:hAnsi="Times" w:cs="Times New Roman"/>
          <w:color w:val="000000"/>
          <w:sz w:val="27"/>
          <w:szCs w:val="27"/>
        </w:rPr>
      </w:pPr>
      <w:r w:rsidRPr="0033542F">
        <w:rPr>
          <w:rFonts w:ascii="Times" w:hAnsi="Times" w:cs="Times New Roman"/>
          <w:b/>
          <w:bCs/>
          <w:color w:val="000000"/>
          <w:sz w:val="28"/>
          <w:szCs w:val="28"/>
          <w:u w:val="single"/>
        </w:rPr>
        <w:t>MINUTES OF BARNSTON PARISH COUNCIL</w:t>
      </w:r>
    </w:p>
    <w:p w:rsidR="0033542F" w:rsidRPr="0033542F" w:rsidRDefault="0033542F" w:rsidP="0033542F">
      <w:pPr>
        <w:jc w:val="center"/>
        <w:rPr>
          <w:rFonts w:ascii="Times" w:hAnsi="Times" w:cs="Times New Roman"/>
          <w:color w:val="000000"/>
          <w:sz w:val="27"/>
          <w:szCs w:val="27"/>
        </w:rPr>
      </w:pPr>
      <w:r w:rsidRPr="0033542F">
        <w:rPr>
          <w:rFonts w:ascii="Times" w:hAnsi="Times" w:cs="Times New Roman"/>
          <w:b/>
          <w:bCs/>
          <w:color w:val="000000"/>
          <w:sz w:val="28"/>
          <w:szCs w:val="28"/>
          <w:u w:val="single"/>
        </w:rPr>
        <w:t>MONDAY 9</w:t>
      </w:r>
      <w:r w:rsidRPr="0033542F">
        <w:rPr>
          <w:rFonts w:ascii="Times" w:hAnsi="Times" w:cs="Times New Roman"/>
          <w:b/>
          <w:bCs/>
          <w:color w:val="000000"/>
          <w:sz w:val="28"/>
          <w:szCs w:val="28"/>
          <w:u w:val="single"/>
          <w:vertAlign w:val="superscript"/>
        </w:rPr>
        <w:t>th</w:t>
      </w:r>
      <w:r w:rsidRPr="0033542F">
        <w:rPr>
          <w:rFonts w:ascii="Times" w:hAnsi="Times" w:cs="Times New Roman"/>
          <w:b/>
          <w:bCs/>
          <w:color w:val="000000"/>
          <w:sz w:val="28"/>
          <w:szCs w:val="28"/>
          <w:u w:val="single"/>
        </w:rPr>
        <w:t> JULY 2018 - BARNSTON VILLAGE HALL</w:t>
      </w:r>
    </w:p>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Present:</w:t>
      </w:r>
    </w:p>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59"/>
        <w:gridCol w:w="2842"/>
        <w:gridCol w:w="2815"/>
      </w:tblGrid>
      <w:tr w:rsidR="0033542F" w:rsidRPr="0033542F" w:rsidTr="0033542F">
        <w:tc>
          <w:tcPr>
            <w:tcW w:w="3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bookmarkStart w:id="0" w:name="_Hlk516774175"/>
            <w:r w:rsidRPr="0033542F">
              <w:rPr>
                <w:rFonts w:ascii="Calibri" w:hAnsi="Calibri" w:cs="Times New Roman"/>
                <w:sz w:val="22"/>
                <w:szCs w:val="22"/>
              </w:rPr>
              <w:t xml:space="preserve">Cllr R </w:t>
            </w:r>
            <w:proofErr w:type="spellStart"/>
            <w:r w:rsidRPr="0033542F">
              <w:rPr>
                <w:rFonts w:ascii="Calibri" w:hAnsi="Calibri" w:cs="Times New Roman"/>
                <w:sz w:val="22"/>
                <w:szCs w:val="22"/>
              </w:rPr>
              <w:t>Burlend</w:t>
            </w:r>
            <w:proofErr w:type="spellEnd"/>
            <w:r w:rsidRPr="0033542F">
              <w:rPr>
                <w:rFonts w:ascii="Calibri" w:hAnsi="Calibri" w:cs="Times New Roman"/>
                <w:sz w:val="22"/>
                <w:szCs w:val="22"/>
              </w:rPr>
              <w:t xml:space="preserve"> MBE (Chairman)</w:t>
            </w:r>
            <w:bookmarkEnd w:id="0"/>
          </w:p>
        </w:tc>
        <w:tc>
          <w:tcPr>
            <w:tcW w:w="3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S </w:t>
            </w:r>
            <w:proofErr w:type="spellStart"/>
            <w:r w:rsidRPr="0033542F">
              <w:rPr>
                <w:rFonts w:ascii="Calibri" w:hAnsi="Calibri" w:cs="Times New Roman"/>
                <w:sz w:val="22"/>
                <w:szCs w:val="22"/>
              </w:rPr>
              <w:t>Tuttlebury</w:t>
            </w:r>
            <w:proofErr w:type="spellEnd"/>
          </w:p>
        </w:tc>
        <w:tc>
          <w:tcPr>
            <w:tcW w:w="3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P Singleton</w:t>
            </w:r>
          </w:p>
        </w:tc>
      </w:tr>
      <w:tr w:rsidR="0033542F" w:rsidRPr="0033542F" w:rsidTr="0033542F">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M Sully</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S </w:t>
            </w:r>
            <w:proofErr w:type="spellStart"/>
            <w:r w:rsidRPr="0033542F">
              <w:rPr>
                <w:rFonts w:ascii="Calibri" w:hAnsi="Calibri" w:cs="Times New Roman"/>
                <w:sz w:val="22"/>
                <w:szCs w:val="22"/>
              </w:rPr>
              <w:t>Sellens</w:t>
            </w:r>
            <w:proofErr w:type="spellEnd"/>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G Barker</w:t>
            </w:r>
          </w:p>
        </w:tc>
      </w:tr>
      <w:tr w:rsidR="0033542F" w:rsidRPr="0033542F" w:rsidTr="0033542F">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V Ranger</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Mrs F </w:t>
            </w:r>
            <w:proofErr w:type="spellStart"/>
            <w:r w:rsidRPr="0033542F">
              <w:rPr>
                <w:rFonts w:ascii="Calibri" w:hAnsi="Calibri" w:cs="Times New Roman"/>
                <w:sz w:val="22"/>
                <w:szCs w:val="22"/>
              </w:rPr>
              <w:t>Jupp</w:t>
            </w:r>
            <w:proofErr w:type="spellEnd"/>
            <w:r w:rsidRPr="0033542F">
              <w:rPr>
                <w:rFonts w:ascii="Calibri" w:hAnsi="Calibri" w:cs="Times New Roman"/>
                <w:sz w:val="22"/>
                <w:szCs w:val="22"/>
              </w:rPr>
              <w:t xml:space="preserve"> (Clerk)</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bl>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 </w:t>
      </w:r>
    </w:p>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20"/>
        <w:gridCol w:w="7796"/>
      </w:tblGrid>
      <w:tr w:rsidR="0033542F" w:rsidRPr="0033542F" w:rsidTr="0033542F">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1.00</w:t>
            </w:r>
          </w:p>
        </w:tc>
        <w:tc>
          <w:tcPr>
            <w:tcW w:w="9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Apologies for Absence</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E Hicks, Cllr S Barker, Cllr J </w:t>
            </w:r>
            <w:proofErr w:type="spellStart"/>
            <w:r w:rsidRPr="0033542F">
              <w:rPr>
                <w:rFonts w:ascii="Calibri" w:hAnsi="Calibri" w:cs="Times New Roman"/>
                <w:sz w:val="22"/>
                <w:szCs w:val="22"/>
              </w:rPr>
              <w:t>Clyne</w:t>
            </w:r>
            <w:proofErr w:type="spellEnd"/>
            <w:r w:rsidRPr="0033542F">
              <w:rPr>
                <w:rFonts w:ascii="Calibri" w:hAnsi="Calibri" w:cs="Times New Roman"/>
                <w:sz w:val="22"/>
                <w:szCs w:val="22"/>
              </w:rPr>
              <w:t xml:space="preserve"> MVO, Cllr D </w:t>
            </w:r>
            <w:proofErr w:type="spellStart"/>
            <w:r w:rsidRPr="0033542F">
              <w:rPr>
                <w:rFonts w:ascii="Calibri" w:hAnsi="Calibri" w:cs="Times New Roman"/>
                <w:sz w:val="22"/>
                <w:szCs w:val="22"/>
              </w:rPr>
              <w:t>Jackaman</w:t>
            </w:r>
            <w:proofErr w:type="spellEnd"/>
            <w:r w:rsidRPr="0033542F">
              <w:rPr>
                <w:rFonts w:ascii="Calibri" w:hAnsi="Calibri" w:cs="Times New Roman"/>
                <w:sz w:val="22"/>
                <w:szCs w:val="22"/>
              </w:rPr>
              <w:t>, Cllr J Hills</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2.00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Declaration of Interest</w:t>
            </w:r>
            <w:r w:rsidRPr="0033542F">
              <w:rPr>
                <w:rFonts w:ascii="Calibri" w:hAnsi="Calibri" w:cs="Times New Roman"/>
                <w:sz w:val="22"/>
                <w:szCs w:val="22"/>
              </w:rPr>
              <w:t> - Nil</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3.00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Public Forum</w:t>
            </w:r>
            <w:r w:rsidRPr="0033542F">
              <w:rPr>
                <w:rFonts w:ascii="Calibri" w:hAnsi="Calibri" w:cs="Times New Roman"/>
                <w:sz w:val="22"/>
                <w:szCs w:val="22"/>
              </w:rPr>
              <w:t> – Nil</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4.00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District &amp; County Councillors Report</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G Barker attended the meeting and provided the following updates;</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It has been ascertained that a standard road surfacing material was used for the repairs and patching of the road along the B1008 through </w:t>
            </w:r>
            <w:proofErr w:type="spellStart"/>
            <w:r w:rsidRPr="0033542F">
              <w:rPr>
                <w:rFonts w:ascii="Calibri" w:hAnsi="Calibri" w:cs="Times New Roman"/>
                <w:sz w:val="22"/>
                <w:szCs w:val="22"/>
              </w:rPr>
              <w:t>Barnston</w:t>
            </w:r>
            <w:proofErr w:type="spellEnd"/>
            <w:r w:rsidRPr="0033542F">
              <w:rPr>
                <w:rFonts w:ascii="Calibri" w:hAnsi="Calibri" w:cs="Times New Roman"/>
                <w:sz w:val="22"/>
                <w:szCs w:val="22"/>
              </w:rPr>
              <w:t>, from the mini roundabout to Parsonage Lane. After some research, it is probable that increased traffic flow and the use of low profile tyres contribute to the reported noise levels.</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Barker explained that nothing significant could be done to reduce the noise levels except for the complete resurfacing of the road.</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Barker provided an overview of the Local Plan and stated that comments on the Pre-submission Local Plan are invited until 13</w:t>
            </w:r>
            <w:r w:rsidRPr="0033542F">
              <w:rPr>
                <w:rFonts w:ascii="Calibri" w:hAnsi="Calibri" w:cs="Times New Roman"/>
                <w:sz w:val="22"/>
                <w:szCs w:val="22"/>
                <w:vertAlign w:val="superscript"/>
              </w:rPr>
              <w:t>th</w:t>
            </w:r>
            <w:r w:rsidRPr="0033542F">
              <w:rPr>
                <w:rFonts w:ascii="Calibri" w:hAnsi="Calibri" w:cs="Times New Roman"/>
                <w:sz w:val="22"/>
                <w:szCs w:val="22"/>
              </w:rPr>
              <w:t> August 2018.</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Barker has been liaising with Environmental Health regarding the </w:t>
            </w:r>
            <w:proofErr w:type="gramStart"/>
            <w:r w:rsidRPr="0033542F">
              <w:rPr>
                <w:rFonts w:ascii="Calibri" w:hAnsi="Calibri" w:cs="Times New Roman"/>
                <w:sz w:val="22"/>
                <w:szCs w:val="22"/>
              </w:rPr>
              <w:t>travellers</w:t>
            </w:r>
            <w:proofErr w:type="gramEnd"/>
            <w:r w:rsidRPr="0033542F">
              <w:rPr>
                <w:rFonts w:ascii="Calibri" w:hAnsi="Calibri" w:cs="Times New Roman"/>
                <w:sz w:val="22"/>
                <w:szCs w:val="22"/>
              </w:rPr>
              <w:t xml:space="preserve"> site on the edge of </w:t>
            </w:r>
            <w:proofErr w:type="spellStart"/>
            <w:r w:rsidRPr="0033542F">
              <w:rPr>
                <w:rFonts w:ascii="Calibri" w:hAnsi="Calibri" w:cs="Times New Roman"/>
                <w:sz w:val="22"/>
                <w:szCs w:val="22"/>
              </w:rPr>
              <w:t>Barnston</w:t>
            </w:r>
            <w:proofErr w:type="spellEnd"/>
            <w:r w:rsidRPr="0033542F">
              <w:rPr>
                <w:rFonts w:ascii="Calibri" w:hAnsi="Calibri" w:cs="Times New Roman"/>
                <w:sz w:val="22"/>
                <w:szCs w:val="22"/>
              </w:rPr>
              <w:t>– rat infestation and debris. Environmental Health Issues were discussed.</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5.00</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Road Safety</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No recent incidents reported.</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V Ranger gave an overview of the re-profiling of the mini roundabout at the junction of High Easter Road and Chelmsford Road. Cllr Vic Ranger elaborated on the potential use of different road textures and levels to reduce vehicle speeds on approach.</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V Ranger provided an update on the new road layout at Watts Close. This layout will include the additions of Stop Lines, Centre Lines and Give Way signs. The repositioning of the pedestrian pathway will result in a reduction of grass verge.</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6.00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Minutes of Previous Meeting</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lastRenderedPageBreak/>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Amendment to the previous minutes: Item 9 should have read: ‘Financial Position- Statement of bank account as at 31</w:t>
            </w:r>
            <w:r w:rsidRPr="0033542F">
              <w:rPr>
                <w:rFonts w:ascii="Calibri" w:hAnsi="Calibri" w:cs="Times New Roman"/>
                <w:sz w:val="22"/>
                <w:szCs w:val="22"/>
                <w:vertAlign w:val="superscript"/>
              </w:rPr>
              <w:t>st</w:t>
            </w:r>
            <w:r w:rsidRPr="0033542F">
              <w:rPr>
                <w:rFonts w:ascii="Calibri" w:hAnsi="Calibri" w:cs="Times New Roman"/>
                <w:sz w:val="22"/>
                <w:szCs w:val="22"/>
              </w:rPr>
              <w:t> May 2018’</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The minutes of the previous meeting (11</w:t>
            </w:r>
            <w:r w:rsidRPr="0033542F">
              <w:rPr>
                <w:rFonts w:ascii="Calibri" w:hAnsi="Calibri" w:cs="Times New Roman"/>
                <w:sz w:val="22"/>
                <w:szCs w:val="22"/>
                <w:vertAlign w:val="superscript"/>
              </w:rPr>
              <w:t>th</w:t>
            </w:r>
            <w:r w:rsidRPr="0033542F">
              <w:rPr>
                <w:rFonts w:ascii="Calibri" w:hAnsi="Calibri" w:cs="Times New Roman"/>
                <w:sz w:val="22"/>
                <w:szCs w:val="22"/>
              </w:rPr>
              <w:t xml:space="preserve"> June 2018) were then agreed as a true and accurate record and signed by Cllr Richard </w:t>
            </w:r>
            <w:proofErr w:type="spellStart"/>
            <w:r w:rsidRPr="0033542F">
              <w:rPr>
                <w:rFonts w:ascii="Calibri" w:hAnsi="Calibri" w:cs="Times New Roman"/>
                <w:sz w:val="22"/>
                <w:szCs w:val="22"/>
              </w:rPr>
              <w:t>Burlend</w:t>
            </w:r>
            <w:proofErr w:type="spellEnd"/>
            <w:r w:rsidRPr="0033542F">
              <w:rPr>
                <w:rFonts w:ascii="Calibri" w:hAnsi="Calibri" w:cs="Times New Roman"/>
                <w:sz w:val="22"/>
                <w:szCs w:val="22"/>
              </w:rPr>
              <w:t>, Chairman.</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lastRenderedPageBreak/>
              <w:t>7.00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Action Points from previous Meeting</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Jonathan Hills agreed to investigate the possibility of a salt spreading service in </w:t>
            </w:r>
            <w:proofErr w:type="spellStart"/>
            <w:r w:rsidRPr="0033542F">
              <w:rPr>
                <w:rFonts w:ascii="Calibri" w:hAnsi="Calibri" w:cs="Times New Roman"/>
                <w:sz w:val="22"/>
                <w:szCs w:val="22"/>
              </w:rPr>
              <w:t>Barnston</w:t>
            </w:r>
            <w:proofErr w:type="spellEnd"/>
            <w:r w:rsidRPr="0033542F">
              <w:rPr>
                <w:rFonts w:ascii="Calibri" w:hAnsi="Calibri" w:cs="Times New Roman"/>
                <w:sz w:val="22"/>
                <w:szCs w:val="22"/>
              </w:rPr>
              <w:t>.</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To be addressed at the next meeting. </w:t>
            </w:r>
            <w:r w:rsidRPr="0033542F">
              <w:rPr>
                <w:rFonts w:ascii="Calibri" w:hAnsi="Calibri" w:cs="Times New Roman"/>
                <w:b/>
                <w:bCs/>
                <w:sz w:val="22"/>
                <w:szCs w:val="22"/>
                <w:u w:val="single"/>
              </w:rPr>
              <w:t>ACTION: CLLR JONATHAN HILLS.</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Invitation to participate in the Winter Salt Bag Partnership Scheme.</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It was agreed that the clerk should order adequate salt supplies. </w:t>
            </w:r>
            <w:r w:rsidRPr="0033542F">
              <w:rPr>
                <w:rFonts w:ascii="Calibri" w:hAnsi="Calibri" w:cs="Times New Roman"/>
                <w:b/>
                <w:bCs/>
                <w:sz w:val="22"/>
                <w:szCs w:val="22"/>
                <w:u w:val="single"/>
              </w:rPr>
              <w:t>ACTION: PARISH CLERK</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Delivery of 1 pallet is due for delivery in September/ October.</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proofErr w:type="gramStart"/>
            <w:r w:rsidRPr="0033542F">
              <w:rPr>
                <w:rFonts w:ascii="Calibri" w:hAnsi="Calibri" w:cs="Times New Roman"/>
                <w:sz w:val="22"/>
                <w:szCs w:val="22"/>
              </w:rPr>
              <w:t>The new light fitting at the top of the Chase has been installed by A&amp;J Lighting</w:t>
            </w:r>
            <w:proofErr w:type="gramEnd"/>
            <w:r w:rsidRPr="0033542F">
              <w:rPr>
                <w:rFonts w:ascii="Calibri" w:hAnsi="Calibri" w:cs="Times New Roman"/>
                <w:sz w:val="22"/>
                <w:szCs w:val="22"/>
              </w:rPr>
              <w:t>. </w:t>
            </w:r>
            <w:r w:rsidRPr="0033542F">
              <w:rPr>
                <w:rFonts w:ascii="Calibri" w:hAnsi="Calibri" w:cs="Times New Roman"/>
                <w:b/>
                <w:bCs/>
                <w:sz w:val="22"/>
                <w:szCs w:val="22"/>
                <w:u w:val="single"/>
              </w:rPr>
              <w:t>ACTION: PARISH CLERK</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The new ‘No Dog Fouling’ Signs have been installed. </w:t>
            </w:r>
            <w:r w:rsidRPr="0033542F">
              <w:rPr>
                <w:rFonts w:ascii="Calibri" w:hAnsi="Calibri" w:cs="Times New Roman"/>
                <w:b/>
                <w:bCs/>
                <w:sz w:val="22"/>
                <w:szCs w:val="22"/>
                <w:u w:val="single"/>
              </w:rPr>
              <w:t>ACTION: PARISH CLERK</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The Parish clerk agreed to research and obtain quotations for an item of new play apparatus in Watts Close park. Awaiting quotation from </w:t>
            </w:r>
            <w:proofErr w:type="spellStart"/>
            <w:r w:rsidRPr="0033542F">
              <w:rPr>
                <w:rFonts w:ascii="Calibri" w:hAnsi="Calibri" w:cs="Times New Roman"/>
                <w:sz w:val="22"/>
                <w:szCs w:val="22"/>
              </w:rPr>
              <w:t>Wicksteed</w:t>
            </w:r>
            <w:proofErr w:type="spellEnd"/>
            <w:r w:rsidRPr="0033542F">
              <w:rPr>
                <w:rFonts w:ascii="Calibri" w:hAnsi="Calibri" w:cs="Times New Roman"/>
                <w:sz w:val="22"/>
                <w:szCs w:val="22"/>
              </w:rPr>
              <w:t>. </w:t>
            </w:r>
            <w:r w:rsidRPr="0033542F">
              <w:rPr>
                <w:rFonts w:ascii="Calibri" w:hAnsi="Calibri" w:cs="Times New Roman"/>
                <w:b/>
                <w:bCs/>
                <w:sz w:val="22"/>
                <w:szCs w:val="22"/>
                <w:u w:val="single"/>
              </w:rPr>
              <w:t>ACTION: PARISH CLERK</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8.00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Clerk’s Report</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V Ranger and Cllr P Singleton signed the Declarations of Acceptance of Office.</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The Clerk reported that the data processing for the Housing Needs Survey has been completed. A brief update from the Rural Community Council stated that 45 Housing Needs Surveys had been received to date. Overall 67% of those who responded would support a small development of affordable housing for local people should a need be proven.</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The Handyman &amp; Clerk’s salary to rise in accordance with National Salary Award.</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A&amp;J Lighting have completed the Annual Lighting Maintenance Schedule.</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The Parish Clerk reported an email that had been received from a local resident who enquired about the possibility of designated disabled car parking spaces behind their properties in Watts Close.</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V Ranger provided the clerk with contact details for </w:t>
            </w:r>
            <w:proofErr w:type="spellStart"/>
            <w:r w:rsidRPr="0033542F">
              <w:rPr>
                <w:rFonts w:ascii="Calibri" w:hAnsi="Calibri" w:cs="Times New Roman"/>
                <w:sz w:val="22"/>
                <w:szCs w:val="22"/>
              </w:rPr>
              <w:t>Uttlesford</w:t>
            </w:r>
            <w:proofErr w:type="spellEnd"/>
            <w:r w:rsidRPr="0033542F">
              <w:rPr>
                <w:rFonts w:ascii="Calibri" w:hAnsi="Calibri" w:cs="Times New Roman"/>
                <w:sz w:val="22"/>
                <w:szCs w:val="22"/>
              </w:rPr>
              <w:t xml:space="preserve"> Housing Department. </w:t>
            </w:r>
            <w:r w:rsidRPr="0033542F">
              <w:rPr>
                <w:rFonts w:ascii="Calibri" w:hAnsi="Calibri" w:cs="Times New Roman"/>
                <w:b/>
                <w:bCs/>
                <w:sz w:val="22"/>
                <w:szCs w:val="22"/>
                <w:u w:val="single"/>
              </w:rPr>
              <w:t>ACTION: PARISH CLERK</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A reminder to </w:t>
            </w:r>
            <w:proofErr w:type="gramStart"/>
            <w:r w:rsidRPr="0033542F">
              <w:rPr>
                <w:rFonts w:ascii="Calibri" w:hAnsi="Calibri" w:cs="Times New Roman"/>
                <w:sz w:val="22"/>
                <w:szCs w:val="22"/>
              </w:rPr>
              <w:t>all that</w:t>
            </w:r>
            <w:proofErr w:type="gramEnd"/>
            <w:r w:rsidRPr="0033542F">
              <w:rPr>
                <w:rFonts w:ascii="Calibri" w:hAnsi="Calibri" w:cs="Times New Roman"/>
                <w:sz w:val="22"/>
                <w:szCs w:val="22"/>
              </w:rPr>
              <w:t xml:space="preserve"> there is no meeting in August.</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rPr>
          <w:trHeight w:val="1088"/>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9.00</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Financial Position – Statement of bank account as at 30</w:t>
            </w:r>
            <w:r w:rsidRPr="0033542F">
              <w:rPr>
                <w:rFonts w:ascii="Calibri" w:hAnsi="Calibri" w:cs="Times New Roman"/>
                <w:b/>
                <w:bCs/>
                <w:sz w:val="22"/>
                <w:szCs w:val="22"/>
                <w:u w:val="single"/>
                <w:vertAlign w:val="superscript"/>
              </w:rPr>
              <w:t>th</w:t>
            </w:r>
            <w:r w:rsidRPr="0033542F">
              <w:rPr>
                <w:rFonts w:ascii="Calibri" w:hAnsi="Calibri" w:cs="Times New Roman"/>
                <w:b/>
                <w:bCs/>
                <w:sz w:val="22"/>
                <w:szCs w:val="22"/>
                <w:u w:val="single"/>
              </w:rPr>
              <w:t> June 2018</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The financial position as at 30</w:t>
            </w:r>
            <w:r w:rsidRPr="0033542F">
              <w:rPr>
                <w:rFonts w:ascii="Calibri" w:hAnsi="Calibri" w:cs="Times New Roman"/>
                <w:sz w:val="22"/>
                <w:szCs w:val="22"/>
                <w:vertAlign w:val="superscript"/>
              </w:rPr>
              <w:t>th</w:t>
            </w:r>
            <w:r w:rsidRPr="0033542F">
              <w:rPr>
                <w:rFonts w:ascii="Calibri" w:hAnsi="Calibri" w:cs="Times New Roman"/>
                <w:sz w:val="22"/>
                <w:szCs w:val="22"/>
              </w:rPr>
              <w:t> June 2018 was £37,561.54 in the current account.</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10.00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Defibrillator</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M Sully displayed examples of the various types of Defibrillators that are available and the preferred option. This device has a </w:t>
            </w:r>
            <w:proofErr w:type="gramStart"/>
            <w:r w:rsidRPr="0033542F">
              <w:rPr>
                <w:rFonts w:ascii="Calibri" w:hAnsi="Calibri" w:cs="Times New Roman"/>
                <w:sz w:val="22"/>
                <w:szCs w:val="22"/>
              </w:rPr>
              <w:t>ten year</w:t>
            </w:r>
            <w:proofErr w:type="gramEnd"/>
            <w:r w:rsidRPr="0033542F">
              <w:rPr>
                <w:rFonts w:ascii="Calibri" w:hAnsi="Calibri" w:cs="Times New Roman"/>
                <w:sz w:val="22"/>
                <w:szCs w:val="22"/>
              </w:rPr>
              <w:t xml:space="preserve"> guarantee and is housed in a plastic </w:t>
            </w:r>
            <w:proofErr w:type="spellStart"/>
            <w:r w:rsidRPr="0033542F">
              <w:rPr>
                <w:rFonts w:ascii="Calibri" w:hAnsi="Calibri" w:cs="Times New Roman"/>
                <w:sz w:val="22"/>
                <w:szCs w:val="22"/>
              </w:rPr>
              <w:t>weatherproof</w:t>
            </w:r>
            <w:proofErr w:type="spellEnd"/>
            <w:r w:rsidRPr="0033542F">
              <w:rPr>
                <w:rFonts w:ascii="Calibri" w:hAnsi="Calibri" w:cs="Times New Roman"/>
                <w:sz w:val="22"/>
                <w:szCs w:val="22"/>
              </w:rPr>
              <w:t xml:space="preserve"> case.  As it will be positioned near the village hall entrance, a design without sharp edges was preferred.</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Sully provided quotations and details and it was agreed that the clerk </w:t>
            </w:r>
            <w:proofErr w:type="gramStart"/>
            <w:r w:rsidRPr="0033542F">
              <w:rPr>
                <w:rFonts w:ascii="Calibri" w:hAnsi="Calibri" w:cs="Times New Roman"/>
                <w:sz w:val="22"/>
                <w:szCs w:val="22"/>
              </w:rPr>
              <w:t>will</w:t>
            </w:r>
            <w:proofErr w:type="gramEnd"/>
            <w:r w:rsidRPr="0033542F">
              <w:rPr>
                <w:rFonts w:ascii="Calibri" w:hAnsi="Calibri" w:cs="Times New Roman"/>
                <w:sz w:val="22"/>
                <w:szCs w:val="22"/>
              </w:rPr>
              <w:t xml:space="preserve"> place the order. </w:t>
            </w:r>
            <w:r w:rsidRPr="0033542F">
              <w:rPr>
                <w:rFonts w:ascii="Calibri" w:hAnsi="Calibri" w:cs="Times New Roman"/>
                <w:b/>
                <w:bCs/>
                <w:sz w:val="22"/>
                <w:szCs w:val="22"/>
                <w:u w:val="single"/>
              </w:rPr>
              <w:t>ACTION: PARISH CLERK</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Sully will liaise with the Electrician from the Village Hall to arrange installation. </w:t>
            </w:r>
            <w:r w:rsidRPr="0033542F">
              <w:rPr>
                <w:rFonts w:ascii="Calibri" w:hAnsi="Calibri" w:cs="Times New Roman"/>
                <w:b/>
                <w:bCs/>
                <w:sz w:val="22"/>
                <w:szCs w:val="22"/>
                <w:u w:val="single"/>
              </w:rPr>
              <w:t>ACTION: CLLR M SULLY</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S. </w:t>
            </w:r>
            <w:proofErr w:type="spellStart"/>
            <w:r w:rsidRPr="0033542F">
              <w:rPr>
                <w:rFonts w:ascii="Calibri" w:hAnsi="Calibri" w:cs="Times New Roman"/>
                <w:sz w:val="22"/>
                <w:szCs w:val="22"/>
              </w:rPr>
              <w:t>Tuttlebury</w:t>
            </w:r>
            <w:proofErr w:type="spellEnd"/>
            <w:r w:rsidRPr="0033542F">
              <w:rPr>
                <w:rFonts w:ascii="Calibri" w:hAnsi="Calibri" w:cs="Times New Roman"/>
                <w:sz w:val="22"/>
                <w:szCs w:val="22"/>
              </w:rPr>
              <w:t xml:space="preserve"> reported that </w:t>
            </w:r>
            <w:proofErr w:type="spellStart"/>
            <w:r w:rsidRPr="0033542F">
              <w:rPr>
                <w:rFonts w:ascii="Calibri" w:hAnsi="Calibri" w:cs="Times New Roman"/>
                <w:sz w:val="22"/>
                <w:szCs w:val="22"/>
              </w:rPr>
              <w:t>Barnston</w:t>
            </w:r>
            <w:proofErr w:type="spellEnd"/>
            <w:r w:rsidRPr="0033542F">
              <w:rPr>
                <w:rFonts w:ascii="Calibri" w:hAnsi="Calibri" w:cs="Times New Roman"/>
                <w:sz w:val="22"/>
                <w:szCs w:val="22"/>
              </w:rPr>
              <w:t xml:space="preserve"> Women’s Institute are extremely pleased that this is to be installed.</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V Ranger agreed to assist with the funding of the Defibrillator. </w:t>
            </w:r>
            <w:r w:rsidRPr="0033542F">
              <w:rPr>
                <w:rFonts w:ascii="Calibri" w:hAnsi="Calibri" w:cs="Times New Roman"/>
                <w:b/>
                <w:bCs/>
                <w:sz w:val="22"/>
                <w:szCs w:val="22"/>
                <w:u w:val="single"/>
              </w:rPr>
              <w:t>ACTION: CLLR V RANGER</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11.00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Playground Inspection Report</w:t>
            </w:r>
            <w:r w:rsidRPr="0033542F">
              <w:rPr>
                <w:rFonts w:ascii="Calibri" w:hAnsi="Calibri" w:cs="Times New Roman"/>
                <w:sz w:val="22"/>
                <w:szCs w:val="22"/>
              </w:rPr>
              <w:t> – paperwork already circulated.</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rPr>
              <w:t> </w:t>
            </w:r>
          </w:p>
          <w:p w:rsidR="0033542F" w:rsidRPr="0033542F" w:rsidRDefault="0033542F" w:rsidP="0033542F">
            <w:pPr>
              <w:rPr>
                <w:rFonts w:ascii="Calibri" w:hAnsi="Calibri" w:cs="Times New Roman"/>
                <w:sz w:val="22"/>
                <w:szCs w:val="22"/>
              </w:rPr>
            </w:pPr>
            <w:proofErr w:type="gramStart"/>
            <w:r w:rsidRPr="0033542F">
              <w:rPr>
                <w:rFonts w:ascii="Calibri" w:hAnsi="Calibri" w:cs="Times New Roman"/>
                <w:sz w:val="22"/>
                <w:szCs w:val="22"/>
              </w:rPr>
              <w:t xml:space="preserve">This was undertaken by </w:t>
            </w:r>
            <w:proofErr w:type="spellStart"/>
            <w:r w:rsidRPr="0033542F">
              <w:rPr>
                <w:rFonts w:ascii="Calibri" w:hAnsi="Calibri" w:cs="Times New Roman"/>
                <w:sz w:val="22"/>
                <w:szCs w:val="22"/>
              </w:rPr>
              <w:t>RoSPA</w:t>
            </w:r>
            <w:proofErr w:type="spellEnd"/>
            <w:r w:rsidRPr="0033542F">
              <w:rPr>
                <w:rFonts w:ascii="Calibri" w:hAnsi="Calibri" w:cs="Times New Roman"/>
                <w:sz w:val="22"/>
                <w:szCs w:val="22"/>
              </w:rPr>
              <w:t xml:space="preserve"> for both the Village Hall and Watts Close Play Areas</w:t>
            </w:r>
            <w:proofErr w:type="gramEnd"/>
            <w:r w:rsidRPr="0033542F">
              <w:rPr>
                <w:rFonts w:ascii="Calibri" w:hAnsi="Calibri" w:cs="Times New Roman"/>
                <w:sz w:val="22"/>
                <w:szCs w:val="22"/>
              </w:rPr>
              <w:t>.  Items in need of attention have been identified and the Handyman is confident he can carry out all repairs.  </w:t>
            </w:r>
            <w:r w:rsidRPr="0033542F">
              <w:rPr>
                <w:rFonts w:ascii="Calibri" w:hAnsi="Calibri" w:cs="Times New Roman"/>
                <w:b/>
                <w:bCs/>
                <w:sz w:val="22"/>
                <w:szCs w:val="22"/>
                <w:u w:val="single"/>
              </w:rPr>
              <w:t>ACTION: PARISH CLERK</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The report mentions that there may be a recall notice outstanding for the swing.  The Clerk to contact the manufacturer for further details.  </w:t>
            </w:r>
            <w:r w:rsidRPr="0033542F">
              <w:rPr>
                <w:rFonts w:ascii="Calibri" w:hAnsi="Calibri" w:cs="Times New Roman"/>
                <w:b/>
                <w:bCs/>
                <w:sz w:val="22"/>
                <w:szCs w:val="22"/>
                <w:u w:val="single"/>
              </w:rPr>
              <w:t>ACTION PARISH CLERK.</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A general discussion ensued surrounding the users of the Village Hall football goals. It was agreed to trial the removal of the goal nets, to discourage certain footballers.</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The Clerk agreed to obtain a quotation for a set of smaller goals. </w:t>
            </w:r>
            <w:r w:rsidRPr="0033542F">
              <w:rPr>
                <w:rFonts w:ascii="Calibri" w:hAnsi="Calibri" w:cs="Times New Roman"/>
                <w:b/>
                <w:bCs/>
                <w:sz w:val="22"/>
                <w:szCs w:val="22"/>
                <w:u w:val="single"/>
              </w:rPr>
              <w:t>ACTION: PARISH CLERK</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12.00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Planning Applications</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UTT/18/1713/HHF</w:t>
            </w:r>
            <w:r w:rsidRPr="0033542F">
              <w:rPr>
                <w:rFonts w:ascii="Calibri" w:hAnsi="Calibri" w:cs="Times New Roman"/>
                <w:sz w:val="22"/>
                <w:szCs w:val="22"/>
              </w:rPr>
              <w:t xml:space="preserve"> - Fairview The Chase </w:t>
            </w:r>
            <w:proofErr w:type="spellStart"/>
            <w:r w:rsidRPr="0033542F">
              <w:rPr>
                <w:rFonts w:ascii="Calibri" w:hAnsi="Calibri" w:cs="Times New Roman"/>
                <w:sz w:val="22"/>
                <w:szCs w:val="22"/>
              </w:rPr>
              <w:t>Barnston</w:t>
            </w:r>
            <w:proofErr w:type="spellEnd"/>
            <w:r w:rsidRPr="0033542F">
              <w:rPr>
                <w:rFonts w:ascii="Calibri" w:hAnsi="Calibri" w:cs="Times New Roman"/>
                <w:sz w:val="22"/>
                <w:szCs w:val="22"/>
              </w:rPr>
              <w:t xml:space="preserve"> CM6 1LX - </w:t>
            </w:r>
            <w:proofErr w:type="gramStart"/>
            <w:r w:rsidRPr="0033542F">
              <w:rPr>
                <w:rFonts w:ascii="Calibri" w:hAnsi="Calibri" w:cs="Times New Roman"/>
                <w:sz w:val="22"/>
                <w:szCs w:val="22"/>
              </w:rPr>
              <w:t>Two storey</w:t>
            </w:r>
            <w:proofErr w:type="gramEnd"/>
            <w:r w:rsidRPr="0033542F">
              <w:rPr>
                <w:rFonts w:ascii="Calibri" w:hAnsi="Calibri" w:cs="Times New Roman"/>
                <w:sz w:val="22"/>
                <w:szCs w:val="22"/>
              </w:rPr>
              <w:t xml:space="preserve"> rear extension. - Noted</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UTT/18/1598/HHF</w:t>
            </w:r>
            <w:r w:rsidRPr="0033542F">
              <w:rPr>
                <w:rFonts w:ascii="Calibri" w:hAnsi="Calibri" w:cs="Times New Roman"/>
                <w:sz w:val="22"/>
                <w:szCs w:val="22"/>
              </w:rPr>
              <w:t xml:space="preserve"> - Folly Cottage The Chase </w:t>
            </w:r>
            <w:proofErr w:type="spellStart"/>
            <w:r w:rsidRPr="0033542F">
              <w:rPr>
                <w:rFonts w:ascii="Calibri" w:hAnsi="Calibri" w:cs="Times New Roman"/>
                <w:sz w:val="22"/>
                <w:szCs w:val="22"/>
              </w:rPr>
              <w:t>Barnston</w:t>
            </w:r>
            <w:proofErr w:type="spellEnd"/>
            <w:r w:rsidRPr="0033542F">
              <w:rPr>
                <w:rFonts w:ascii="Calibri" w:hAnsi="Calibri" w:cs="Times New Roman"/>
                <w:sz w:val="22"/>
                <w:szCs w:val="22"/>
              </w:rPr>
              <w:t xml:space="preserve"> CM6 1LX - Erection of single storey side extension - Noted</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13.00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Planning Applications Determined</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UTT/18/1243/FUL</w:t>
            </w:r>
            <w:r w:rsidRPr="0033542F">
              <w:rPr>
                <w:rFonts w:ascii="Calibri" w:hAnsi="Calibri" w:cs="Times New Roman"/>
                <w:sz w:val="22"/>
                <w:szCs w:val="22"/>
                <w:u w:val="single"/>
              </w:rPr>
              <w:t> </w:t>
            </w:r>
            <w:r w:rsidRPr="0033542F">
              <w:rPr>
                <w:rFonts w:ascii="Calibri" w:hAnsi="Calibri" w:cs="Times New Roman"/>
                <w:sz w:val="22"/>
                <w:szCs w:val="22"/>
              </w:rPr>
              <w:t xml:space="preserve">- Courtyard </w:t>
            </w:r>
            <w:proofErr w:type="spellStart"/>
            <w:r w:rsidRPr="0033542F">
              <w:rPr>
                <w:rFonts w:ascii="Calibri" w:hAnsi="Calibri" w:cs="Times New Roman"/>
                <w:sz w:val="22"/>
                <w:szCs w:val="22"/>
              </w:rPr>
              <w:t>Onslow</w:t>
            </w:r>
            <w:proofErr w:type="spellEnd"/>
            <w:r w:rsidRPr="0033542F">
              <w:rPr>
                <w:rFonts w:ascii="Calibri" w:hAnsi="Calibri" w:cs="Times New Roman"/>
                <w:sz w:val="22"/>
                <w:szCs w:val="22"/>
              </w:rPr>
              <w:t xml:space="preserve"> Green </w:t>
            </w:r>
            <w:proofErr w:type="spellStart"/>
            <w:r w:rsidRPr="0033542F">
              <w:rPr>
                <w:rFonts w:ascii="Calibri" w:hAnsi="Calibri" w:cs="Times New Roman"/>
                <w:sz w:val="22"/>
                <w:szCs w:val="22"/>
              </w:rPr>
              <w:t>Barnston</w:t>
            </w:r>
            <w:proofErr w:type="spellEnd"/>
            <w:r w:rsidRPr="0033542F">
              <w:rPr>
                <w:rFonts w:ascii="Calibri" w:hAnsi="Calibri" w:cs="Times New Roman"/>
                <w:sz w:val="22"/>
                <w:szCs w:val="22"/>
              </w:rPr>
              <w:t xml:space="preserve"> </w:t>
            </w:r>
            <w:proofErr w:type="spellStart"/>
            <w:r w:rsidRPr="0033542F">
              <w:rPr>
                <w:rFonts w:ascii="Calibri" w:hAnsi="Calibri" w:cs="Times New Roman"/>
                <w:sz w:val="22"/>
                <w:szCs w:val="22"/>
              </w:rPr>
              <w:t>Dunmow</w:t>
            </w:r>
            <w:proofErr w:type="spellEnd"/>
            <w:r w:rsidRPr="0033542F">
              <w:rPr>
                <w:rFonts w:ascii="Calibri" w:hAnsi="Calibri" w:cs="Times New Roman"/>
                <w:sz w:val="22"/>
                <w:szCs w:val="22"/>
              </w:rPr>
              <w:t xml:space="preserve"> Essex CM6 3PR - Conversion of domestic outbuilding and stables to 1 dwelling – Approved with conditions.</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UTT/18/1137/LB</w:t>
            </w:r>
            <w:r w:rsidRPr="0033542F">
              <w:rPr>
                <w:rFonts w:ascii="Calibri" w:hAnsi="Calibri" w:cs="Times New Roman"/>
                <w:sz w:val="22"/>
                <w:szCs w:val="22"/>
                <w:u w:val="single"/>
              </w:rPr>
              <w:t> </w:t>
            </w:r>
            <w:r w:rsidRPr="0033542F">
              <w:rPr>
                <w:rFonts w:ascii="Calibri" w:hAnsi="Calibri" w:cs="Times New Roman"/>
                <w:sz w:val="22"/>
                <w:szCs w:val="22"/>
              </w:rPr>
              <w:t xml:space="preserve">- Little Penton </w:t>
            </w:r>
            <w:proofErr w:type="spellStart"/>
            <w:r w:rsidRPr="0033542F">
              <w:rPr>
                <w:rFonts w:ascii="Calibri" w:hAnsi="Calibri" w:cs="Times New Roman"/>
                <w:sz w:val="22"/>
                <w:szCs w:val="22"/>
              </w:rPr>
              <w:t>Onslow</w:t>
            </w:r>
            <w:proofErr w:type="spellEnd"/>
            <w:r w:rsidRPr="0033542F">
              <w:rPr>
                <w:rFonts w:ascii="Calibri" w:hAnsi="Calibri" w:cs="Times New Roman"/>
                <w:sz w:val="22"/>
                <w:szCs w:val="22"/>
              </w:rPr>
              <w:t xml:space="preserve"> Green </w:t>
            </w:r>
            <w:proofErr w:type="spellStart"/>
            <w:r w:rsidRPr="0033542F">
              <w:rPr>
                <w:rFonts w:ascii="Calibri" w:hAnsi="Calibri" w:cs="Times New Roman"/>
                <w:sz w:val="22"/>
                <w:szCs w:val="22"/>
              </w:rPr>
              <w:t>Barnston</w:t>
            </w:r>
            <w:proofErr w:type="spellEnd"/>
            <w:r w:rsidRPr="0033542F">
              <w:rPr>
                <w:rFonts w:ascii="Calibri" w:hAnsi="Calibri" w:cs="Times New Roman"/>
                <w:sz w:val="22"/>
                <w:szCs w:val="22"/>
              </w:rPr>
              <w:t xml:space="preserve"> </w:t>
            </w:r>
            <w:proofErr w:type="spellStart"/>
            <w:r w:rsidRPr="0033542F">
              <w:rPr>
                <w:rFonts w:ascii="Calibri" w:hAnsi="Calibri" w:cs="Times New Roman"/>
                <w:sz w:val="22"/>
                <w:szCs w:val="22"/>
              </w:rPr>
              <w:t>Dunmow</w:t>
            </w:r>
            <w:proofErr w:type="spellEnd"/>
            <w:r w:rsidRPr="0033542F">
              <w:rPr>
                <w:rFonts w:ascii="Calibri" w:hAnsi="Calibri" w:cs="Times New Roman"/>
                <w:sz w:val="22"/>
                <w:szCs w:val="22"/>
              </w:rPr>
              <w:t xml:space="preserve"> Essex CM6 3PP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Repairs and replacement of ground and first floor internal flooring. – Approved with conditions.</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14.00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Planning Appeals - Nil</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15.00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General Correspondence to note - Nil</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16.00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EALC – Various (SS) – Nil</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S </w:t>
            </w:r>
            <w:proofErr w:type="spellStart"/>
            <w:r w:rsidRPr="0033542F">
              <w:rPr>
                <w:rFonts w:ascii="Calibri" w:hAnsi="Calibri" w:cs="Times New Roman"/>
                <w:sz w:val="22"/>
                <w:szCs w:val="22"/>
              </w:rPr>
              <w:t>Sellens</w:t>
            </w:r>
            <w:proofErr w:type="spellEnd"/>
            <w:r w:rsidRPr="0033542F">
              <w:rPr>
                <w:rFonts w:ascii="Calibri" w:hAnsi="Calibri" w:cs="Times New Roman"/>
                <w:sz w:val="22"/>
                <w:szCs w:val="22"/>
              </w:rPr>
              <w:t xml:space="preserve"> reported a recent burglary that had not been included in the latest online update. A discussion ensued regarding the reporting procedure to the Police and the importance of raising awareness.</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17.00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Bus News (ST)</w:t>
            </w:r>
            <w:r w:rsidRPr="0033542F">
              <w:rPr>
                <w:rFonts w:ascii="Calibri" w:hAnsi="Calibri" w:cs="Times New Roman"/>
                <w:b/>
                <w:bCs/>
                <w:sz w:val="22"/>
                <w:szCs w:val="22"/>
              </w:rPr>
              <w:t> - Nil</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18.00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Any Other Business</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R </w:t>
            </w:r>
            <w:proofErr w:type="spellStart"/>
            <w:r w:rsidRPr="0033542F">
              <w:rPr>
                <w:rFonts w:ascii="Calibri" w:hAnsi="Calibri" w:cs="Times New Roman"/>
                <w:sz w:val="22"/>
                <w:szCs w:val="22"/>
              </w:rPr>
              <w:t>Burlend</w:t>
            </w:r>
            <w:proofErr w:type="spellEnd"/>
            <w:r w:rsidRPr="0033542F">
              <w:rPr>
                <w:rFonts w:ascii="Calibri" w:hAnsi="Calibri" w:cs="Times New Roman"/>
                <w:sz w:val="22"/>
                <w:szCs w:val="22"/>
              </w:rPr>
              <w:t xml:space="preserve"> presented </w:t>
            </w:r>
            <w:proofErr w:type="gramStart"/>
            <w:r w:rsidRPr="0033542F">
              <w:rPr>
                <w:rFonts w:ascii="Calibri" w:hAnsi="Calibri" w:cs="Times New Roman"/>
                <w:sz w:val="22"/>
                <w:szCs w:val="22"/>
              </w:rPr>
              <w:t>the apologises</w:t>
            </w:r>
            <w:proofErr w:type="gramEnd"/>
            <w:r w:rsidRPr="0033542F">
              <w:rPr>
                <w:rFonts w:ascii="Calibri" w:hAnsi="Calibri" w:cs="Times New Roman"/>
                <w:sz w:val="22"/>
                <w:szCs w:val="22"/>
              </w:rPr>
              <w:t xml:space="preserve"> on behalf of Cllr J </w:t>
            </w:r>
            <w:proofErr w:type="spellStart"/>
            <w:r w:rsidRPr="0033542F">
              <w:rPr>
                <w:rFonts w:ascii="Calibri" w:hAnsi="Calibri" w:cs="Times New Roman"/>
                <w:sz w:val="22"/>
                <w:szCs w:val="22"/>
              </w:rPr>
              <w:t>Clyne</w:t>
            </w:r>
            <w:proofErr w:type="spellEnd"/>
            <w:r w:rsidRPr="0033542F">
              <w:rPr>
                <w:rFonts w:ascii="Calibri" w:hAnsi="Calibri" w:cs="Times New Roman"/>
                <w:sz w:val="22"/>
                <w:szCs w:val="22"/>
              </w:rPr>
              <w:t xml:space="preserve"> who expressed his wish to remain and continue as a Councillor for </w:t>
            </w:r>
            <w:proofErr w:type="spellStart"/>
            <w:r w:rsidRPr="0033542F">
              <w:rPr>
                <w:rFonts w:ascii="Calibri" w:hAnsi="Calibri" w:cs="Times New Roman"/>
                <w:sz w:val="22"/>
                <w:szCs w:val="22"/>
              </w:rPr>
              <w:t>Barnston</w:t>
            </w:r>
            <w:proofErr w:type="spellEnd"/>
            <w:r w:rsidRPr="0033542F">
              <w:rPr>
                <w:rFonts w:ascii="Calibri" w:hAnsi="Calibri" w:cs="Times New Roman"/>
                <w:sz w:val="22"/>
                <w:szCs w:val="22"/>
              </w:rPr>
              <w:t xml:space="preserve"> Parish Council. The Council voted, and it was unanimously agreed that the 6-month period would be reset for Cllr J </w:t>
            </w:r>
            <w:proofErr w:type="spellStart"/>
            <w:r w:rsidRPr="0033542F">
              <w:rPr>
                <w:rFonts w:ascii="Calibri" w:hAnsi="Calibri" w:cs="Times New Roman"/>
                <w:sz w:val="22"/>
                <w:szCs w:val="22"/>
              </w:rPr>
              <w:t>Clyne</w:t>
            </w:r>
            <w:proofErr w:type="spellEnd"/>
            <w:r w:rsidRPr="0033542F">
              <w:rPr>
                <w:rFonts w:ascii="Calibri" w:hAnsi="Calibri" w:cs="Times New Roman"/>
                <w:sz w:val="22"/>
                <w:szCs w:val="22"/>
              </w:rPr>
              <w:t>.</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M Sully commented on the current condition of the pavements and the amount of weeds present.</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It was agreed that the Clerk would ascertain the full specification required for such spraying </w:t>
            </w:r>
            <w:proofErr w:type="spellStart"/>
            <w:proofErr w:type="gramStart"/>
            <w:r w:rsidRPr="0033542F">
              <w:rPr>
                <w:rFonts w:ascii="Calibri" w:hAnsi="Calibri" w:cs="Times New Roman"/>
                <w:sz w:val="22"/>
                <w:szCs w:val="22"/>
              </w:rPr>
              <w:t>applications.</w:t>
            </w:r>
            <w:r w:rsidRPr="0033542F">
              <w:rPr>
                <w:rFonts w:ascii="Calibri" w:hAnsi="Calibri" w:cs="Times New Roman"/>
                <w:b/>
                <w:bCs/>
                <w:sz w:val="22"/>
                <w:szCs w:val="22"/>
                <w:u w:val="single"/>
              </w:rPr>
              <w:t>ACTION</w:t>
            </w:r>
            <w:proofErr w:type="spellEnd"/>
            <w:proofErr w:type="gramEnd"/>
            <w:r w:rsidRPr="0033542F">
              <w:rPr>
                <w:rFonts w:ascii="Calibri" w:hAnsi="Calibri" w:cs="Times New Roman"/>
                <w:b/>
                <w:bCs/>
                <w:sz w:val="22"/>
                <w:szCs w:val="22"/>
                <w:u w:val="single"/>
              </w:rPr>
              <w:t>: PARISH CLERK</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Cllr S </w:t>
            </w:r>
            <w:proofErr w:type="spellStart"/>
            <w:r w:rsidRPr="0033542F">
              <w:rPr>
                <w:rFonts w:ascii="Calibri" w:hAnsi="Calibri" w:cs="Times New Roman"/>
                <w:sz w:val="22"/>
                <w:szCs w:val="22"/>
              </w:rPr>
              <w:t>Tuttlebury</w:t>
            </w:r>
            <w:proofErr w:type="spellEnd"/>
            <w:r w:rsidRPr="0033542F">
              <w:rPr>
                <w:rFonts w:ascii="Calibri" w:hAnsi="Calibri" w:cs="Times New Roman"/>
                <w:sz w:val="22"/>
                <w:szCs w:val="22"/>
              </w:rPr>
              <w:t xml:space="preserve"> reported the overgrown vegetation around the 30mph speed signs. The Clerk agreed to report this to Highways. </w:t>
            </w:r>
            <w:r w:rsidRPr="0033542F">
              <w:rPr>
                <w:rFonts w:ascii="Calibri" w:hAnsi="Calibri" w:cs="Times New Roman"/>
                <w:b/>
                <w:bCs/>
                <w:sz w:val="22"/>
                <w:szCs w:val="22"/>
                <w:u w:val="single"/>
              </w:rPr>
              <w:t>ACTION: PARISH CLERK</w:t>
            </w:r>
          </w:p>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rPr>
              <w:t> </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Cllr V Ranger gave details of the Operation London Bridge, which was presented at the Local Councils Forum. There was a general discussion surrounding the viable options and it was agreed to discuss this in greater depth at the next meeting.</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bl>
    <w:p w:rsidR="0033542F" w:rsidRPr="0033542F" w:rsidRDefault="0033542F" w:rsidP="0033542F">
      <w:pPr>
        <w:rPr>
          <w:rFonts w:ascii="Times" w:hAnsi="Times" w:cs="Times New Roman"/>
          <w:color w:val="000000"/>
          <w:sz w:val="27"/>
          <w:szCs w:val="27"/>
        </w:rPr>
      </w:pPr>
      <w:r w:rsidRPr="0033542F">
        <w:rPr>
          <w:rFonts w:ascii="Times" w:hAnsi="Times" w:cs="Times New Roman"/>
          <w:b/>
          <w:bCs/>
          <w:color w:val="000000"/>
          <w:sz w:val="27"/>
          <w:szCs w:val="27"/>
        </w:rPr>
        <w:t> </w:t>
      </w:r>
    </w:p>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 xml:space="preserve">The following invoices were initialled for payment via </w:t>
      </w:r>
      <w:proofErr w:type="gramStart"/>
      <w:r w:rsidRPr="0033542F">
        <w:rPr>
          <w:rFonts w:ascii="Times" w:hAnsi="Times" w:cs="Times New Roman"/>
          <w:color w:val="000000"/>
          <w:sz w:val="27"/>
          <w:szCs w:val="27"/>
        </w:rPr>
        <w:t>internet</w:t>
      </w:r>
      <w:proofErr w:type="gramEnd"/>
      <w:r w:rsidRPr="0033542F">
        <w:rPr>
          <w:rFonts w:ascii="Times" w:hAnsi="Times" w:cs="Times New Roman"/>
          <w:color w:val="000000"/>
          <w:sz w:val="27"/>
          <w:szCs w:val="27"/>
        </w:rPr>
        <w:t xml:space="preserve"> banking:</w:t>
      </w:r>
    </w:p>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693"/>
        <w:gridCol w:w="823"/>
      </w:tblGrid>
      <w:tr w:rsidR="0033542F" w:rsidRPr="0033542F" w:rsidTr="0033542F">
        <w:tc>
          <w:tcPr>
            <w:tcW w:w="8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bookmarkStart w:id="1" w:name="_Hlk487116555"/>
            <w:r w:rsidRPr="0033542F">
              <w:rPr>
                <w:rFonts w:ascii="Calibri" w:hAnsi="Calibri" w:cs="Times New Roman"/>
                <w:sz w:val="22"/>
                <w:szCs w:val="22"/>
              </w:rPr>
              <w:t>Mr A Vince (Salary</w:t>
            </w:r>
            <w:proofErr w:type="gramStart"/>
            <w:r w:rsidRPr="0033542F">
              <w:rPr>
                <w:rFonts w:ascii="Calibri" w:hAnsi="Calibri" w:cs="Times New Roman"/>
                <w:sz w:val="22"/>
                <w:szCs w:val="22"/>
              </w:rPr>
              <w:t>)                                                                                                                                                       </w:t>
            </w:r>
            <w:bookmarkEnd w:id="1"/>
            <w:proofErr w:type="gramEnd"/>
          </w:p>
        </w:tc>
        <w:tc>
          <w:tcPr>
            <w:tcW w:w="1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£ 565.96</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Mr A Vince (Expenses</w:t>
            </w:r>
            <w:proofErr w:type="gramStart"/>
            <w:r w:rsidRPr="0033542F">
              <w:rPr>
                <w:rFonts w:ascii="Calibri" w:hAnsi="Calibri" w:cs="Times New Roman"/>
                <w:sz w:val="22"/>
                <w:szCs w:val="22"/>
              </w:rPr>
              <w:t>)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74.49</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Mrs F </w:t>
            </w:r>
            <w:proofErr w:type="spellStart"/>
            <w:r w:rsidRPr="0033542F">
              <w:rPr>
                <w:rFonts w:ascii="Calibri" w:hAnsi="Calibri" w:cs="Times New Roman"/>
                <w:sz w:val="22"/>
                <w:szCs w:val="22"/>
              </w:rPr>
              <w:t>Jupp</w:t>
            </w:r>
            <w:proofErr w:type="spellEnd"/>
            <w:r w:rsidRPr="0033542F">
              <w:rPr>
                <w:rFonts w:ascii="Calibri" w:hAnsi="Calibri" w:cs="Times New Roman"/>
                <w:sz w:val="22"/>
                <w:szCs w:val="22"/>
              </w:rPr>
              <w:t xml:space="preserve"> (Salary</w:t>
            </w:r>
            <w:proofErr w:type="gramStart"/>
            <w:r w:rsidRPr="0033542F">
              <w:rPr>
                <w:rFonts w:ascii="Calibri" w:hAnsi="Calibri" w:cs="Times New Roman"/>
                <w:sz w:val="22"/>
                <w:szCs w:val="22"/>
              </w:rPr>
              <w:t>)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£ 352.72</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Mrs F </w:t>
            </w:r>
            <w:proofErr w:type="spellStart"/>
            <w:r w:rsidRPr="0033542F">
              <w:rPr>
                <w:rFonts w:ascii="Calibri" w:hAnsi="Calibri" w:cs="Times New Roman"/>
                <w:sz w:val="22"/>
                <w:szCs w:val="22"/>
              </w:rPr>
              <w:t>Jupp</w:t>
            </w:r>
            <w:proofErr w:type="spellEnd"/>
            <w:r w:rsidRPr="0033542F">
              <w:rPr>
                <w:rFonts w:ascii="Calibri" w:hAnsi="Calibri" w:cs="Times New Roman"/>
                <w:sz w:val="22"/>
                <w:szCs w:val="22"/>
              </w:rPr>
              <w:t xml:space="preserve"> (Expenses</w:t>
            </w:r>
            <w:proofErr w:type="gramStart"/>
            <w:r w:rsidRPr="0033542F">
              <w:rPr>
                <w:rFonts w:ascii="Calibri" w:hAnsi="Calibri" w:cs="Times New Roman"/>
                <w:sz w:val="22"/>
                <w:szCs w:val="22"/>
              </w:rPr>
              <w:t>)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11.96</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HMRC </w:t>
            </w:r>
            <w:proofErr w:type="gramStart"/>
            <w:r w:rsidRPr="0033542F">
              <w:rPr>
                <w:rFonts w:ascii="Calibri" w:hAnsi="Calibri" w:cs="Times New Roman"/>
                <w:sz w:val="22"/>
                <w:szCs w:val="22"/>
              </w:rPr>
              <w:t>PAYE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37.40</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proofErr w:type="spellStart"/>
            <w:r w:rsidRPr="0033542F">
              <w:rPr>
                <w:rFonts w:ascii="Calibri" w:hAnsi="Calibri" w:cs="Times New Roman"/>
                <w:sz w:val="22"/>
                <w:szCs w:val="22"/>
              </w:rPr>
              <w:t>Barnston</w:t>
            </w:r>
            <w:proofErr w:type="spellEnd"/>
            <w:r w:rsidRPr="0033542F">
              <w:rPr>
                <w:rFonts w:ascii="Calibri" w:hAnsi="Calibri" w:cs="Times New Roman"/>
                <w:sz w:val="22"/>
                <w:szCs w:val="22"/>
              </w:rPr>
              <w:t xml:space="preserve"> Village </w:t>
            </w:r>
            <w:proofErr w:type="gramStart"/>
            <w:r w:rsidRPr="0033542F">
              <w:rPr>
                <w:rFonts w:ascii="Calibri" w:hAnsi="Calibri" w:cs="Times New Roman"/>
                <w:sz w:val="22"/>
                <w:szCs w:val="22"/>
              </w:rPr>
              <w:t>Hall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12.75</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James Todd &amp; </w:t>
            </w:r>
            <w:proofErr w:type="gramStart"/>
            <w:r w:rsidRPr="0033542F">
              <w:rPr>
                <w:rFonts w:ascii="Calibri" w:hAnsi="Calibri" w:cs="Times New Roman"/>
                <w:sz w:val="22"/>
                <w:szCs w:val="22"/>
              </w:rPr>
              <w:t>Co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31.20</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proofErr w:type="spellStart"/>
            <w:r w:rsidRPr="0033542F">
              <w:rPr>
                <w:rFonts w:ascii="Calibri" w:hAnsi="Calibri" w:cs="Times New Roman"/>
                <w:sz w:val="22"/>
                <w:szCs w:val="22"/>
              </w:rPr>
              <w:t>Rospa</w:t>
            </w:r>
            <w:proofErr w:type="spellEnd"/>
            <w:r w:rsidRPr="0033542F">
              <w:rPr>
                <w:rFonts w:ascii="Calibri" w:hAnsi="Calibri" w:cs="Times New Roman"/>
                <w:sz w:val="22"/>
                <w:szCs w:val="22"/>
              </w:rPr>
              <w:t xml:space="preserve"> Play Safety</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£ 159.60</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JRB Enterprise Ltd</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£ 145.74</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u w:val="single"/>
              </w:rPr>
              <w:t>DIRECT DEBITS/STANDING ORDERS</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b/>
                <w:bCs/>
                <w:sz w:val="22"/>
                <w:szCs w:val="22"/>
              </w:rPr>
              <w:t> </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EON                                                                                                                                                                                     </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85.25</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A&amp;J Lighting </w:t>
            </w:r>
            <w:proofErr w:type="gramStart"/>
            <w:r w:rsidRPr="0033542F">
              <w:rPr>
                <w:rFonts w:ascii="Calibri" w:hAnsi="Calibri" w:cs="Times New Roman"/>
                <w:sz w:val="22"/>
                <w:szCs w:val="22"/>
              </w:rPr>
              <w:t>Solutions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56.58</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xml:space="preserve">A&amp;J Lighting Solutions- New Light </w:t>
            </w:r>
            <w:proofErr w:type="gramStart"/>
            <w:r w:rsidRPr="0033542F">
              <w:rPr>
                <w:rFonts w:ascii="Calibri" w:hAnsi="Calibri" w:cs="Times New Roman"/>
                <w:sz w:val="22"/>
                <w:szCs w:val="22"/>
              </w:rPr>
              <w:t>Installation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£ 430.80</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A&amp;J Lighting Solutions- Annual Maintenance Visit 2018/19</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£ 417.24</w:t>
            </w:r>
          </w:p>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w:t>
            </w:r>
          </w:p>
        </w:tc>
      </w:tr>
      <w:tr w:rsidR="0033542F" w:rsidRPr="0033542F" w:rsidTr="0033542F">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UDC                                                                                                                                                                                     </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33542F" w:rsidRPr="0033542F" w:rsidRDefault="0033542F" w:rsidP="0033542F">
            <w:pPr>
              <w:rPr>
                <w:rFonts w:ascii="Calibri" w:hAnsi="Calibri" w:cs="Times New Roman"/>
                <w:sz w:val="22"/>
                <w:szCs w:val="22"/>
              </w:rPr>
            </w:pPr>
            <w:r w:rsidRPr="0033542F">
              <w:rPr>
                <w:rFonts w:ascii="Calibri" w:hAnsi="Calibri" w:cs="Times New Roman"/>
                <w:sz w:val="22"/>
                <w:szCs w:val="22"/>
              </w:rPr>
              <w:t>£   53.43</w:t>
            </w:r>
          </w:p>
        </w:tc>
      </w:tr>
    </w:tbl>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 </w:t>
      </w:r>
    </w:p>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 </w:t>
      </w:r>
    </w:p>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The next meeting is scheduled for Monday 10</w:t>
      </w:r>
      <w:r w:rsidRPr="0033542F">
        <w:rPr>
          <w:rFonts w:ascii="Times" w:hAnsi="Times" w:cs="Times New Roman"/>
          <w:color w:val="000000"/>
          <w:sz w:val="27"/>
          <w:szCs w:val="27"/>
          <w:vertAlign w:val="superscript"/>
        </w:rPr>
        <w:t>th</w:t>
      </w:r>
      <w:r w:rsidRPr="0033542F">
        <w:rPr>
          <w:rFonts w:ascii="Times" w:hAnsi="Times" w:cs="Times New Roman"/>
          <w:color w:val="000000"/>
          <w:sz w:val="27"/>
          <w:szCs w:val="27"/>
        </w:rPr>
        <w:t xml:space="preserve"> September 2018, 7:45 p.m. at </w:t>
      </w:r>
      <w:proofErr w:type="spellStart"/>
      <w:r w:rsidRPr="0033542F">
        <w:rPr>
          <w:rFonts w:ascii="Times" w:hAnsi="Times" w:cs="Times New Roman"/>
          <w:color w:val="000000"/>
          <w:sz w:val="27"/>
          <w:szCs w:val="27"/>
        </w:rPr>
        <w:t>Barnston</w:t>
      </w:r>
      <w:proofErr w:type="spellEnd"/>
      <w:r w:rsidRPr="0033542F">
        <w:rPr>
          <w:rFonts w:ascii="Times" w:hAnsi="Times" w:cs="Times New Roman"/>
          <w:color w:val="000000"/>
          <w:sz w:val="27"/>
          <w:szCs w:val="27"/>
        </w:rPr>
        <w:t xml:space="preserve"> Village Hall.</w:t>
      </w:r>
    </w:p>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 </w:t>
      </w:r>
    </w:p>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 </w:t>
      </w:r>
    </w:p>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 </w:t>
      </w:r>
    </w:p>
    <w:p w:rsidR="0033542F" w:rsidRPr="0033542F" w:rsidRDefault="0033542F" w:rsidP="0033542F">
      <w:pPr>
        <w:rPr>
          <w:rFonts w:ascii="Times" w:hAnsi="Times" w:cs="Times New Roman"/>
          <w:color w:val="000000"/>
          <w:sz w:val="27"/>
          <w:szCs w:val="27"/>
        </w:rPr>
      </w:pPr>
      <w:r w:rsidRPr="0033542F">
        <w:rPr>
          <w:rFonts w:ascii="Times" w:hAnsi="Times" w:cs="Times New Roman"/>
          <w:color w:val="000000"/>
          <w:sz w:val="27"/>
          <w:szCs w:val="27"/>
        </w:rPr>
        <w:t> </w:t>
      </w:r>
    </w:p>
    <w:p w:rsidR="00B56344" w:rsidRPr="0033542F" w:rsidRDefault="00B56344" w:rsidP="0033542F">
      <w:bookmarkStart w:id="2" w:name="_GoBack"/>
      <w:bookmarkEnd w:id="2"/>
    </w:p>
    <w:sectPr w:rsidR="00B56344" w:rsidRPr="0033542F" w:rsidSect="00B563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13"/>
    <w:rsid w:val="001273E2"/>
    <w:rsid w:val="001C2BE8"/>
    <w:rsid w:val="0033542F"/>
    <w:rsid w:val="00506151"/>
    <w:rsid w:val="00732078"/>
    <w:rsid w:val="00861F87"/>
    <w:rsid w:val="00930A63"/>
    <w:rsid w:val="00B56344"/>
    <w:rsid w:val="00D41113"/>
    <w:rsid w:val="00DE2602"/>
    <w:rsid w:val="00FB1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616">
      <w:bodyDiv w:val="1"/>
      <w:marLeft w:val="0"/>
      <w:marRight w:val="0"/>
      <w:marTop w:val="0"/>
      <w:marBottom w:val="0"/>
      <w:divBdr>
        <w:top w:val="none" w:sz="0" w:space="0" w:color="auto"/>
        <w:left w:val="none" w:sz="0" w:space="0" w:color="auto"/>
        <w:bottom w:val="none" w:sz="0" w:space="0" w:color="auto"/>
        <w:right w:val="none" w:sz="0" w:space="0" w:color="auto"/>
      </w:divBdr>
    </w:div>
    <w:div w:id="818613568">
      <w:bodyDiv w:val="1"/>
      <w:marLeft w:val="0"/>
      <w:marRight w:val="0"/>
      <w:marTop w:val="0"/>
      <w:marBottom w:val="0"/>
      <w:divBdr>
        <w:top w:val="none" w:sz="0" w:space="0" w:color="auto"/>
        <w:left w:val="none" w:sz="0" w:space="0" w:color="auto"/>
        <w:bottom w:val="none" w:sz="0" w:space="0" w:color="auto"/>
        <w:right w:val="none" w:sz="0" w:space="0" w:color="auto"/>
      </w:divBdr>
    </w:div>
    <w:div w:id="830560968">
      <w:bodyDiv w:val="1"/>
      <w:marLeft w:val="0"/>
      <w:marRight w:val="0"/>
      <w:marTop w:val="0"/>
      <w:marBottom w:val="0"/>
      <w:divBdr>
        <w:top w:val="none" w:sz="0" w:space="0" w:color="auto"/>
        <w:left w:val="none" w:sz="0" w:space="0" w:color="auto"/>
        <w:bottom w:val="none" w:sz="0" w:space="0" w:color="auto"/>
        <w:right w:val="none" w:sz="0" w:space="0" w:color="auto"/>
      </w:divBdr>
    </w:div>
    <w:div w:id="840657725">
      <w:bodyDiv w:val="1"/>
      <w:marLeft w:val="0"/>
      <w:marRight w:val="0"/>
      <w:marTop w:val="0"/>
      <w:marBottom w:val="0"/>
      <w:divBdr>
        <w:top w:val="none" w:sz="0" w:space="0" w:color="auto"/>
        <w:left w:val="none" w:sz="0" w:space="0" w:color="auto"/>
        <w:bottom w:val="none" w:sz="0" w:space="0" w:color="auto"/>
        <w:right w:val="none" w:sz="0" w:space="0" w:color="auto"/>
      </w:divBdr>
    </w:div>
    <w:div w:id="1304236030">
      <w:bodyDiv w:val="1"/>
      <w:marLeft w:val="0"/>
      <w:marRight w:val="0"/>
      <w:marTop w:val="0"/>
      <w:marBottom w:val="0"/>
      <w:divBdr>
        <w:top w:val="none" w:sz="0" w:space="0" w:color="auto"/>
        <w:left w:val="none" w:sz="0" w:space="0" w:color="auto"/>
        <w:bottom w:val="none" w:sz="0" w:space="0" w:color="auto"/>
        <w:right w:val="none" w:sz="0" w:space="0" w:color="auto"/>
      </w:divBdr>
    </w:div>
    <w:div w:id="1342010700">
      <w:bodyDiv w:val="1"/>
      <w:marLeft w:val="0"/>
      <w:marRight w:val="0"/>
      <w:marTop w:val="0"/>
      <w:marBottom w:val="0"/>
      <w:divBdr>
        <w:top w:val="none" w:sz="0" w:space="0" w:color="auto"/>
        <w:left w:val="none" w:sz="0" w:space="0" w:color="auto"/>
        <w:bottom w:val="none" w:sz="0" w:space="0" w:color="auto"/>
        <w:right w:val="none" w:sz="0" w:space="0" w:color="auto"/>
      </w:divBdr>
    </w:div>
    <w:div w:id="1597060972">
      <w:bodyDiv w:val="1"/>
      <w:marLeft w:val="0"/>
      <w:marRight w:val="0"/>
      <w:marTop w:val="0"/>
      <w:marBottom w:val="0"/>
      <w:divBdr>
        <w:top w:val="none" w:sz="0" w:space="0" w:color="auto"/>
        <w:left w:val="none" w:sz="0" w:space="0" w:color="auto"/>
        <w:bottom w:val="none" w:sz="0" w:space="0" w:color="auto"/>
        <w:right w:val="none" w:sz="0" w:space="0" w:color="auto"/>
      </w:divBdr>
    </w:div>
    <w:div w:id="1643072777">
      <w:bodyDiv w:val="1"/>
      <w:marLeft w:val="0"/>
      <w:marRight w:val="0"/>
      <w:marTop w:val="0"/>
      <w:marBottom w:val="0"/>
      <w:divBdr>
        <w:top w:val="none" w:sz="0" w:space="0" w:color="auto"/>
        <w:left w:val="none" w:sz="0" w:space="0" w:color="auto"/>
        <w:bottom w:val="none" w:sz="0" w:space="0" w:color="auto"/>
        <w:right w:val="none" w:sz="0" w:space="0" w:color="auto"/>
      </w:divBdr>
    </w:div>
    <w:div w:id="1712877471">
      <w:bodyDiv w:val="1"/>
      <w:marLeft w:val="0"/>
      <w:marRight w:val="0"/>
      <w:marTop w:val="0"/>
      <w:marBottom w:val="0"/>
      <w:divBdr>
        <w:top w:val="none" w:sz="0" w:space="0" w:color="auto"/>
        <w:left w:val="none" w:sz="0" w:space="0" w:color="auto"/>
        <w:bottom w:val="none" w:sz="0" w:space="0" w:color="auto"/>
        <w:right w:val="none" w:sz="0" w:space="0" w:color="auto"/>
      </w:divBdr>
    </w:div>
    <w:div w:id="1786732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8385</Characters>
  <Application>Microsoft Macintosh Word</Application>
  <DocSecurity>0</DocSecurity>
  <Lines>69</Lines>
  <Paragraphs>19</Paragraphs>
  <ScaleCrop>false</ScaleCrop>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2019-07-03T14:31:00Z</dcterms:created>
  <dcterms:modified xsi:type="dcterms:W3CDTF">2019-07-03T14:31:00Z</dcterms:modified>
</cp:coreProperties>
</file>